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B8526" w14:textId="7713D531" w:rsidR="00A241E4" w:rsidRPr="00A241E4" w:rsidRDefault="00A241E4" w:rsidP="00A241E4">
      <w:pPr>
        <w:rPr>
          <w:b/>
          <w:bCs/>
        </w:rPr>
      </w:pPr>
      <w:r w:rsidRPr="00A241E4">
        <w:rPr>
          <w:b/>
          <w:bCs/>
        </w:rPr>
        <w:t>Digitaal durven: Margaret laat zien dat het kan</w:t>
      </w:r>
    </w:p>
    <w:p w14:paraId="38E006C1" w14:textId="0B63A1D4" w:rsidR="00A241E4" w:rsidRPr="00A241E4" w:rsidRDefault="00A241E4" w:rsidP="00A241E4">
      <w:pPr>
        <w:rPr>
          <w:b/>
          <w:bCs/>
        </w:rPr>
      </w:pPr>
      <w:r w:rsidRPr="00A241E4">
        <w:rPr>
          <w:b/>
          <w:bCs/>
        </w:rPr>
        <w:t>“Gewoon proberen en niet bang zijn om hulp te vragen”</w:t>
      </w:r>
    </w:p>
    <w:p w14:paraId="056FEF03" w14:textId="6D0A5C26" w:rsidR="00A241E4" w:rsidRPr="00A241E4" w:rsidRDefault="00A241E4" w:rsidP="00A241E4">
      <w:pPr>
        <w:rPr>
          <w:b/>
          <w:bCs/>
        </w:rPr>
      </w:pPr>
      <w:r w:rsidRPr="00A241E4">
        <w:rPr>
          <w:b/>
          <w:bCs/>
        </w:rPr>
        <w:t>De 69-jarige Margaret komt uit een groot bakkersgezin met tien kinderen. Op driejarige leeftijd verhuisde ze van Marknesse naar Amersfoort, waar ze sindsdien is gebleven. Samen met haar man – met wie ze al veertig jaar getrouwd is – en hun hondje Bruintje geniet ze van een actief leven. Hun oudste zoon is inmiddels uitgevlogen, de jongste woont nog thuis.</w:t>
      </w:r>
    </w:p>
    <w:p w14:paraId="1ABAEEAC" w14:textId="12FDD970" w:rsidR="00A241E4" w:rsidRPr="00A241E4" w:rsidRDefault="00A241E4" w:rsidP="00A241E4">
      <w:r w:rsidRPr="00A241E4">
        <w:t>“Het is dat het moet, maar leuk vind ik het niet,” zegt Margaret lachend over het regelen van de financiën. Toch doet ze het al sinds haar huwelijk</w:t>
      </w:r>
      <w:r w:rsidR="003F4553">
        <w:t xml:space="preserve">, </w:t>
      </w:r>
      <w:r w:rsidRPr="00A241E4">
        <w:t>met vaste hand. “</w:t>
      </w:r>
      <w:r w:rsidR="00E16B75" w:rsidRPr="00A241E4">
        <w:t>Dat is vanzelf zo gegroeid tussen mijn man en mij.</w:t>
      </w:r>
      <w:r w:rsidR="00E16B75">
        <w:t xml:space="preserve"> </w:t>
      </w:r>
      <w:r w:rsidRPr="00A241E4">
        <w:t>We hebben nog nooit rood gestaan.”</w:t>
      </w:r>
    </w:p>
    <w:p w14:paraId="1062F1FD" w14:textId="6434515B" w:rsidR="00A241E4" w:rsidRPr="00A241E4" w:rsidRDefault="00A241E4" w:rsidP="00A241E4">
      <w:r w:rsidRPr="00A241E4">
        <w:t xml:space="preserve">Onlangs werd ze blij verrast toen ze via </w:t>
      </w:r>
      <w:r w:rsidR="00467368">
        <w:t xml:space="preserve">een project van de lokale bank </w:t>
      </w:r>
      <w:r w:rsidRPr="00A241E4">
        <w:t xml:space="preserve">een gratis </w:t>
      </w:r>
      <w:proofErr w:type="spellStart"/>
      <w:r w:rsidR="001239CD">
        <w:t>refurbished</w:t>
      </w:r>
      <w:proofErr w:type="spellEnd"/>
      <w:r w:rsidR="001239CD">
        <w:t xml:space="preserve"> </w:t>
      </w:r>
      <w:r w:rsidRPr="00A241E4">
        <w:t xml:space="preserve">laptop kreeg uitgereikt door </w:t>
      </w:r>
      <w:r w:rsidR="00467368">
        <w:t xml:space="preserve">lokale </w:t>
      </w:r>
      <w:r w:rsidRPr="00A241E4">
        <w:t xml:space="preserve">coördinator </w:t>
      </w:r>
      <w:proofErr w:type="spellStart"/>
      <w:r w:rsidRPr="00A241E4">
        <w:t>Saida</w:t>
      </w:r>
      <w:proofErr w:type="spellEnd"/>
      <w:r w:rsidRPr="00A241E4">
        <w:t xml:space="preserve"> </w:t>
      </w:r>
      <w:proofErr w:type="spellStart"/>
      <w:r w:rsidRPr="00A241E4">
        <w:t>Tesaguaguin</w:t>
      </w:r>
      <w:proofErr w:type="spellEnd"/>
      <w:r w:rsidR="00467368" w:rsidRPr="00004E71">
        <w:t xml:space="preserve"> van</w:t>
      </w:r>
      <w:r w:rsidR="00467368">
        <w:rPr>
          <w:b/>
          <w:bCs/>
        </w:rPr>
        <w:t xml:space="preserve"> </w:t>
      </w:r>
      <w:r w:rsidR="00467368" w:rsidRPr="00A241E4">
        <w:t>Hulp Dichterbij</w:t>
      </w:r>
      <w:r w:rsidR="00467368" w:rsidRPr="001239CD">
        <w:t xml:space="preserve"> Amersfoort</w:t>
      </w:r>
      <w:r w:rsidRPr="00A241E4">
        <w:t>. “Een geweldig gebaar,” zegt Margaret. “Zo kan ik nu ook thuis mijn bankzaken doen. Al blijf ik er ook graag op uitgaan</w:t>
      </w:r>
      <w:r w:rsidR="009F5A3F">
        <w:t xml:space="preserve">, </w:t>
      </w:r>
      <w:r w:rsidRPr="00A241E4">
        <w:t>een loopje naar de bank of supermarkt houdt me in beweging.”</w:t>
      </w:r>
    </w:p>
    <w:p w14:paraId="3EEA1E8C" w14:textId="77777777" w:rsidR="00A241E4" w:rsidRPr="00A241E4" w:rsidRDefault="00A241E4" w:rsidP="00A241E4">
      <w:pPr>
        <w:rPr>
          <w:b/>
          <w:bCs/>
        </w:rPr>
      </w:pPr>
      <w:r w:rsidRPr="00A241E4">
        <w:rPr>
          <w:b/>
          <w:bCs/>
        </w:rPr>
        <w:t>Leren in eigen tempo</w:t>
      </w:r>
    </w:p>
    <w:p w14:paraId="36A2BE12" w14:textId="0694613C" w:rsidR="00A241E4" w:rsidRPr="00A241E4" w:rsidRDefault="00A241E4" w:rsidP="00A241E4">
      <w:r w:rsidRPr="00A241E4">
        <w:t>In wijkcentrum-plus Het Klokhuis in Amersfoort volg</w:t>
      </w:r>
      <w:r w:rsidR="009F5A3F">
        <w:t>t</w:t>
      </w:r>
      <w:r w:rsidRPr="00A241E4">
        <w:t xml:space="preserve"> Margaret wekelijks computerles. “Elke dinsdagochtend zitten we daar met een groepje van vijf tot tien mensen. Gezellig met een kop koffie erbij. We worden stap voor stap meegenomen.”</w:t>
      </w:r>
    </w:p>
    <w:p w14:paraId="1C6290E2" w14:textId="448005F3" w:rsidR="00A241E4" w:rsidRPr="00A241E4" w:rsidRDefault="00A241E4" w:rsidP="00A241E4">
      <w:r w:rsidRPr="00A241E4">
        <w:t xml:space="preserve">Wat begon met het aan- en uitzetten van de computer, groeide uit tot muziek zoeken, creatieve </w:t>
      </w:r>
      <w:r w:rsidR="00624CA4">
        <w:t>knutsel</w:t>
      </w:r>
      <w:r w:rsidRPr="00A241E4">
        <w:t>ideeën opdoen en nu ook online bankieren. “In het begin was het even wennen, maar ik durf het nu</w:t>
      </w:r>
      <w:r w:rsidR="00B23EF8">
        <w:t xml:space="preserve"> zelf </w:t>
      </w:r>
      <w:r w:rsidRPr="00A241E4">
        <w:t>te proberen. En als ik er niet uitkom, dan vraag ik het gewoon. Daar is niks mis mee.”</w:t>
      </w:r>
    </w:p>
    <w:p w14:paraId="0C5CE780" w14:textId="77777777" w:rsidR="00A241E4" w:rsidRPr="00A241E4" w:rsidRDefault="00A241E4" w:rsidP="00A241E4">
      <w:pPr>
        <w:rPr>
          <w:b/>
          <w:bCs/>
        </w:rPr>
      </w:pPr>
      <w:r w:rsidRPr="00A241E4">
        <w:rPr>
          <w:b/>
          <w:bCs/>
        </w:rPr>
        <w:t>Zelfstandig met geldzaken</w:t>
      </w:r>
    </w:p>
    <w:p w14:paraId="416B686D" w14:textId="6A4931F9" w:rsidR="00D96695" w:rsidRPr="00D96695" w:rsidRDefault="00D96695" w:rsidP="00D96695">
      <w:r w:rsidRPr="00D96695">
        <w:t>“Ik heb een aparte rekening voor de vaste lasten; dat is overzichtelijk en bovendien veiliger bij eventuele fraude,” vertelt Margaret. Voor haar bankzaken ging ze tot nu toe naar het lokale bankkantoor. “Daar staat een computer waar ik mijn betalingen kan doen.” In het begin kreeg ze duidelijke uitleg van een medewerker. “Nu kan ik het zelf</w:t>
      </w:r>
      <w:r w:rsidR="006F6216">
        <w:t xml:space="preserve"> </w:t>
      </w:r>
      <w:r w:rsidRPr="00D96695">
        <w:t xml:space="preserve">en daar ben ik trots op. Soms boek ik geld over van mijn lopende rekening naar mijn spaarrekening. Zo maak ik nu bijvoorbeeld een potje voor het schilderwerk aan </w:t>
      </w:r>
      <w:r w:rsidR="00F56A1D">
        <w:t xml:space="preserve">ons </w:t>
      </w:r>
      <w:r w:rsidRPr="00D96695">
        <w:t>huis.”</w:t>
      </w:r>
    </w:p>
    <w:p w14:paraId="5091EA06" w14:textId="77777777" w:rsidR="00D96695" w:rsidRPr="00D96695" w:rsidRDefault="00D96695" w:rsidP="00D96695">
      <w:r w:rsidRPr="00D96695">
        <w:t>Ze ontvangt nog altijd papieren afschriften van de bank. “Omdat we thuis geen computer of smartphone hadden, was zo’n papieren overzicht handig. Mijn man en ik bespraken dat altijd samen. Dat werkte voor ons prima.”</w:t>
      </w:r>
    </w:p>
    <w:p w14:paraId="6D2B7C7F" w14:textId="6CFDC09B" w:rsidR="00D96695" w:rsidRPr="00A241E4" w:rsidRDefault="00D96695" w:rsidP="00A241E4">
      <w:proofErr w:type="spellStart"/>
      <w:r w:rsidRPr="00D96695">
        <w:lastRenderedPageBreak/>
        <w:t>Saida</w:t>
      </w:r>
      <w:proofErr w:type="spellEnd"/>
      <w:r w:rsidRPr="00D96695">
        <w:t xml:space="preserve"> vult aan: “Nu jullie een laptop hebben, kun</w:t>
      </w:r>
      <w:r w:rsidR="00880A83">
        <w:t xml:space="preserve"> je</w:t>
      </w:r>
      <w:r w:rsidRPr="00D96695">
        <w:t xml:space="preserve"> voortaan alle bankzaken gewoon thuis online regelen</w:t>
      </w:r>
      <w:r w:rsidR="00F839BB">
        <w:t xml:space="preserve"> en samen met je man bekijken</w:t>
      </w:r>
      <w:r w:rsidRPr="00D96695">
        <w:t>. Papieren afschriften zijn dan niet meer nodig.”</w:t>
      </w:r>
    </w:p>
    <w:p w14:paraId="7F0D7AAC" w14:textId="77777777" w:rsidR="00A241E4" w:rsidRPr="00A241E4" w:rsidRDefault="00A241E4" w:rsidP="00A241E4">
      <w:pPr>
        <w:rPr>
          <w:b/>
          <w:bCs/>
        </w:rPr>
      </w:pPr>
      <w:r w:rsidRPr="00A241E4">
        <w:rPr>
          <w:b/>
          <w:bCs/>
        </w:rPr>
        <w:t>Digitaal én sociaal actief</w:t>
      </w:r>
    </w:p>
    <w:p w14:paraId="432820A1" w14:textId="4434BF31" w:rsidR="00A241E4" w:rsidRPr="00A241E4" w:rsidRDefault="00A241E4" w:rsidP="00A241E4">
      <w:r w:rsidRPr="00A241E4">
        <w:t>Margaret betaalt in winkels met haar pinpas</w:t>
      </w:r>
      <w:r w:rsidR="00C405DF">
        <w:t>,</w:t>
      </w:r>
      <w:r w:rsidRPr="00A241E4">
        <w:t xml:space="preserve"> soms contactloos, soms met pincode</w:t>
      </w:r>
      <w:r w:rsidR="00C405DF">
        <w:t>,</w:t>
      </w:r>
      <w:r w:rsidRPr="00A241E4">
        <w:t xml:space="preserve"> en haalt af en toe contant geld bij de </w:t>
      </w:r>
      <w:r w:rsidR="00C405DF">
        <w:t>G</w:t>
      </w:r>
      <w:r w:rsidRPr="00A241E4">
        <w:t>eldmaat</w:t>
      </w:r>
      <w:r w:rsidR="00C405DF">
        <w:t>-winkel</w:t>
      </w:r>
      <w:r w:rsidRPr="00A241E4">
        <w:t xml:space="preserve"> in de buurt. “Dan check ik meteen even mijn saldo.” Haar kinderen regelen alles online</w:t>
      </w:r>
      <w:r w:rsidR="00C405DF">
        <w:t xml:space="preserve"> via hun smartphone</w:t>
      </w:r>
      <w:r w:rsidRPr="00A241E4">
        <w:t>. “Als ik vraag hoe iets werkt, leggen ze het wel uit, maar het gaat me vaak veel te snel</w:t>
      </w:r>
      <w:r w:rsidR="004F7521">
        <w:t xml:space="preserve">. In het </w:t>
      </w:r>
      <w:r w:rsidR="00A912C4">
        <w:t>wijkcentrum leggen ze alles wat rustiger uit gelukkig</w:t>
      </w:r>
      <w:r w:rsidRPr="00A241E4">
        <w:t>,” zegt ze lachend.</w:t>
      </w:r>
    </w:p>
    <w:p w14:paraId="49A9CA23" w14:textId="2AC143FA" w:rsidR="008C35C4" w:rsidRDefault="00A241E4" w:rsidP="00A241E4">
      <w:pPr>
        <w:rPr>
          <w:b/>
          <w:bCs/>
        </w:rPr>
      </w:pPr>
      <w:r w:rsidRPr="00A241E4">
        <w:t>Ze werkte jarenlang bij de sociale werkplaats en is nu vrijwilliger bij de plaatselijke voetbalvereniging. “Ik ben graag onder de mensen. Dat houdt me actief en vrolijk.”</w:t>
      </w:r>
      <w:r w:rsidR="008C35C4">
        <w:t xml:space="preserve"> </w:t>
      </w:r>
      <w:r w:rsidRPr="00A241E4">
        <w:t>Met haar positieve houding en doorzettingsvermogen laat Margaret zien dat digitale vaardigheden niet aan leeftijd gebonden zijn.</w:t>
      </w:r>
    </w:p>
    <w:p w14:paraId="45E4C3B4" w14:textId="1E12934E" w:rsidR="00A241E4" w:rsidRPr="00A241E4" w:rsidRDefault="00A241E4" w:rsidP="00A241E4">
      <w:pPr>
        <w:rPr>
          <w:b/>
          <w:bCs/>
        </w:rPr>
      </w:pPr>
      <w:r w:rsidRPr="00A241E4">
        <w:rPr>
          <w:b/>
          <w:bCs/>
        </w:rPr>
        <w:t>Zelf aan de slag</w:t>
      </w:r>
    </w:p>
    <w:p w14:paraId="74349B64" w14:textId="7726E8E3" w:rsidR="00A241E4" w:rsidRPr="00A241E4" w:rsidRDefault="00A241E4" w:rsidP="00A241E4">
      <w:r w:rsidRPr="00A241E4">
        <w:t>Wil je ook leren hoe je veilig online je bankzaken regelt of hulp krijgen bij andere digitale zaken?</w:t>
      </w:r>
      <w:r w:rsidR="008C35C4">
        <w:t xml:space="preserve"> </w:t>
      </w:r>
      <w:r w:rsidR="00E12EAE">
        <w:t>Informeer naar de gratis computerlessen bij Wijkcentrum-plus Het Klokhuis</w:t>
      </w:r>
      <w:r w:rsidR="00A54F30">
        <w:t xml:space="preserve"> </w:t>
      </w:r>
      <w:r w:rsidR="009333BA" w:rsidRPr="009333BA">
        <w:t>Weberstraat 2</w:t>
      </w:r>
      <w:r w:rsidR="009333BA">
        <w:t xml:space="preserve"> in Amersfoort. I</w:t>
      </w:r>
      <w:r w:rsidR="00E12EAE">
        <w:t>e</w:t>
      </w:r>
      <w:r w:rsidR="009333BA">
        <w:t>de</w:t>
      </w:r>
      <w:r w:rsidR="00E12EAE">
        <w:t>reen is van harte welkom</w:t>
      </w:r>
      <w:r w:rsidR="009333BA">
        <w:t xml:space="preserve">. </w:t>
      </w:r>
      <w:r w:rsidR="00E12EAE">
        <w:t xml:space="preserve"> </w:t>
      </w:r>
      <w:r w:rsidRPr="00A241E4">
        <w:br/>
      </w:r>
      <w:r w:rsidR="0032171D">
        <w:t>Of k</w:t>
      </w:r>
      <w:r w:rsidRPr="00A241E4">
        <w:t xml:space="preserve">ijk op </w:t>
      </w:r>
      <w:hyperlink r:id="rId8" w:tgtFrame="_new" w:history="1">
        <w:r w:rsidRPr="00A241E4">
          <w:rPr>
            <w:rStyle w:val="Hyperlink"/>
          </w:rPr>
          <w:t>www.bankinformatiepunt.nl</w:t>
        </w:r>
      </w:hyperlink>
      <w:r w:rsidRPr="00A241E4">
        <w:t xml:space="preserve"> voor handige tips en oefeningen.</w:t>
      </w:r>
    </w:p>
    <w:sectPr w:rsidR="00A241E4" w:rsidRPr="00A241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D5"/>
    <w:rsid w:val="00004E71"/>
    <w:rsid w:val="00044D89"/>
    <w:rsid w:val="00092C45"/>
    <w:rsid w:val="000A47D6"/>
    <w:rsid w:val="000F1CCA"/>
    <w:rsid w:val="0010395D"/>
    <w:rsid w:val="00111279"/>
    <w:rsid w:val="001239CD"/>
    <w:rsid w:val="00172EB0"/>
    <w:rsid w:val="001D151D"/>
    <w:rsid w:val="001F0F61"/>
    <w:rsid w:val="00217272"/>
    <w:rsid w:val="00261ACF"/>
    <w:rsid w:val="002B0012"/>
    <w:rsid w:val="002D1E36"/>
    <w:rsid w:val="002E7BA7"/>
    <w:rsid w:val="0032171D"/>
    <w:rsid w:val="0036798E"/>
    <w:rsid w:val="003A4701"/>
    <w:rsid w:val="003C79D9"/>
    <w:rsid w:val="003F4553"/>
    <w:rsid w:val="004027F8"/>
    <w:rsid w:val="00461DA8"/>
    <w:rsid w:val="00467368"/>
    <w:rsid w:val="004769F6"/>
    <w:rsid w:val="004A5677"/>
    <w:rsid w:val="004D137E"/>
    <w:rsid w:val="004E6FB2"/>
    <w:rsid w:val="004F7521"/>
    <w:rsid w:val="00531F35"/>
    <w:rsid w:val="005A1D0A"/>
    <w:rsid w:val="005F0954"/>
    <w:rsid w:val="005F5947"/>
    <w:rsid w:val="00624CA4"/>
    <w:rsid w:val="006458A4"/>
    <w:rsid w:val="00696C62"/>
    <w:rsid w:val="006C060C"/>
    <w:rsid w:val="006F6216"/>
    <w:rsid w:val="00720008"/>
    <w:rsid w:val="007475C6"/>
    <w:rsid w:val="007F6BC5"/>
    <w:rsid w:val="00861216"/>
    <w:rsid w:val="00880A83"/>
    <w:rsid w:val="008C35C4"/>
    <w:rsid w:val="008F1887"/>
    <w:rsid w:val="00901F8C"/>
    <w:rsid w:val="009333BA"/>
    <w:rsid w:val="00956F21"/>
    <w:rsid w:val="009B0B6E"/>
    <w:rsid w:val="009C7115"/>
    <w:rsid w:val="009F5A3F"/>
    <w:rsid w:val="00A21AB9"/>
    <w:rsid w:val="00A241E4"/>
    <w:rsid w:val="00A30884"/>
    <w:rsid w:val="00A54F30"/>
    <w:rsid w:val="00A912C4"/>
    <w:rsid w:val="00AE5178"/>
    <w:rsid w:val="00B238C1"/>
    <w:rsid w:val="00B23EF8"/>
    <w:rsid w:val="00B51CAC"/>
    <w:rsid w:val="00B71EF9"/>
    <w:rsid w:val="00B91843"/>
    <w:rsid w:val="00BB7913"/>
    <w:rsid w:val="00C061CC"/>
    <w:rsid w:val="00C202D5"/>
    <w:rsid w:val="00C405DF"/>
    <w:rsid w:val="00D5646C"/>
    <w:rsid w:val="00D64CFE"/>
    <w:rsid w:val="00D72EBA"/>
    <w:rsid w:val="00D96695"/>
    <w:rsid w:val="00E12EAE"/>
    <w:rsid w:val="00E16B75"/>
    <w:rsid w:val="00E537BB"/>
    <w:rsid w:val="00E560C1"/>
    <w:rsid w:val="00E66FA3"/>
    <w:rsid w:val="00E8694E"/>
    <w:rsid w:val="00EE07B6"/>
    <w:rsid w:val="00F0242C"/>
    <w:rsid w:val="00F33640"/>
    <w:rsid w:val="00F56A1D"/>
    <w:rsid w:val="00F839BB"/>
    <w:rsid w:val="00FA61EF"/>
    <w:rsid w:val="00FD216A"/>
    <w:rsid w:val="00FD46BD"/>
    <w:rsid w:val="00FD61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452"/>
  <w15:chartTrackingRefBased/>
  <w15:docId w15:val="{D93BE2FB-B20E-4287-957B-640A5FB1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0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0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02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02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02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02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02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02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02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02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02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02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02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02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02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02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02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02D5"/>
    <w:rPr>
      <w:rFonts w:eastAsiaTheme="majorEastAsia" w:cstheme="majorBidi"/>
      <w:color w:val="272727" w:themeColor="text1" w:themeTint="D8"/>
    </w:rPr>
  </w:style>
  <w:style w:type="paragraph" w:styleId="Titel">
    <w:name w:val="Title"/>
    <w:basedOn w:val="Standaard"/>
    <w:next w:val="Standaard"/>
    <w:link w:val="TitelChar"/>
    <w:uiPriority w:val="10"/>
    <w:qFormat/>
    <w:rsid w:val="00C20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02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02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02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02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02D5"/>
    <w:rPr>
      <w:i/>
      <w:iCs/>
      <w:color w:val="404040" w:themeColor="text1" w:themeTint="BF"/>
    </w:rPr>
  </w:style>
  <w:style w:type="paragraph" w:styleId="Lijstalinea">
    <w:name w:val="List Paragraph"/>
    <w:basedOn w:val="Standaard"/>
    <w:uiPriority w:val="34"/>
    <w:qFormat/>
    <w:rsid w:val="00C202D5"/>
    <w:pPr>
      <w:ind w:left="720"/>
      <w:contextualSpacing/>
    </w:pPr>
  </w:style>
  <w:style w:type="character" w:styleId="Intensievebenadrukking">
    <w:name w:val="Intense Emphasis"/>
    <w:basedOn w:val="Standaardalinea-lettertype"/>
    <w:uiPriority w:val="21"/>
    <w:qFormat/>
    <w:rsid w:val="00C202D5"/>
    <w:rPr>
      <w:i/>
      <w:iCs/>
      <w:color w:val="0F4761" w:themeColor="accent1" w:themeShade="BF"/>
    </w:rPr>
  </w:style>
  <w:style w:type="paragraph" w:styleId="Duidelijkcitaat">
    <w:name w:val="Intense Quote"/>
    <w:basedOn w:val="Standaard"/>
    <w:next w:val="Standaard"/>
    <w:link w:val="DuidelijkcitaatChar"/>
    <w:uiPriority w:val="30"/>
    <w:qFormat/>
    <w:rsid w:val="00C20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02D5"/>
    <w:rPr>
      <w:i/>
      <w:iCs/>
      <w:color w:val="0F4761" w:themeColor="accent1" w:themeShade="BF"/>
    </w:rPr>
  </w:style>
  <w:style w:type="character" w:styleId="Intensieveverwijzing">
    <w:name w:val="Intense Reference"/>
    <w:basedOn w:val="Standaardalinea-lettertype"/>
    <w:uiPriority w:val="32"/>
    <w:qFormat/>
    <w:rsid w:val="00C202D5"/>
    <w:rPr>
      <w:b/>
      <w:bCs/>
      <w:smallCaps/>
      <w:color w:val="0F4761" w:themeColor="accent1" w:themeShade="BF"/>
      <w:spacing w:val="5"/>
    </w:rPr>
  </w:style>
  <w:style w:type="character" w:styleId="Hyperlink">
    <w:name w:val="Hyperlink"/>
    <w:basedOn w:val="Standaardalinea-lettertype"/>
    <w:uiPriority w:val="99"/>
    <w:unhideWhenUsed/>
    <w:rsid w:val="00A241E4"/>
    <w:rPr>
      <w:color w:val="467886" w:themeColor="hyperlink"/>
      <w:u w:val="single"/>
    </w:rPr>
  </w:style>
  <w:style w:type="character" w:styleId="Onopgelostemelding">
    <w:name w:val="Unresolved Mention"/>
    <w:basedOn w:val="Standaardalinea-lettertype"/>
    <w:uiPriority w:val="99"/>
    <w:semiHidden/>
    <w:unhideWhenUsed/>
    <w:rsid w:val="00A24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informatiepunt.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CCE676D596047A57D477DBDE96495" ma:contentTypeVersion="13" ma:contentTypeDescription="Een nieuw document maken." ma:contentTypeScope="" ma:versionID="62e20181f83151e2ef8ecb1e1c2383f2">
  <xsd:schema xmlns:xsd="http://www.w3.org/2001/XMLSchema" xmlns:xs="http://www.w3.org/2001/XMLSchema" xmlns:p="http://schemas.microsoft.com/office/2006/metadata/properties" xmlns:ns2="adbe5aef-904a-4a6d-a349-00e8326ffac0" xmlns:ns3="32e36856-8e7e-43c4-868f-631b100c5e0c" targetNamespace="http://schemas.microsoft.com/office/2006/metadata/properties" ma:root="true" ma:fieldsID="307d4fd4ee7fa4b0a69dba977ea5d95c" ns2:_="" ns3:_="">
    <xsd:import namespace="adbe5aef-904a-4a6d-a349-00e8326ffac0"/>
    <xsd:import namespace="32e36856-8e7e-43c4-868f-631b100c5e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e5aef-904a-4a6d-a349-00e8326ff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9c39c79-e876-4b9e-aa74-64b3fc698d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36856-8e7e-43c4-868f-631b100c5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438c4f-93bf-4b1b-abdd-6ee185c565da}" ma:internalName="TaxCatchAll" ma:showField="CatchAllData" ma:web="32e36856-8e7e-43c4-868f-631b100c5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e36856-8e7e-43c4-868f-631b100c5e0c" xsi:nil="true"/>
    <lcf76f155ced4ddcb4097134ff3c332f xmlns="adbe5aef-904a-4a6d-a349-00e8326ffa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FED27-D2E0-4F13-950C-74FC28EF3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e5aef-904a-4a6d-a349-00e8326ffac0"/>
    <ds:schemaRef ds:uri="32e36856-8e7e-43c4-868f-631b100c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79DF5-5407-41E0-AAA1-D7DC308F7289}">
  <ds:schemaRefs>
    <ds:schemaRef ds:uri="http://schemas.microsoft.com/office/2006/metadata/properties"/>
    <ds:schemaRef ds:uri="http://schemas.microsoft.com/office/infopath/2007/PartnerControls"/>
    <ds:schemaRef ds:uri="32e36856-8e7e-43c4-868f-631b100c5e0c"/>
    <ds:schemaRef ds:uri="adbe5aef-904a-4a6d-a349-00e8326ffac0"/>
  </ds:schemaRefs>
</ds:datastoreItem>
</file>

<file path=customXml/itemProps3.xml><?xml version="1.0" encoding="utf-8"?>
<ds:datastoreItem xmlns:ds="http://schemas.openxmlformats.org/officeDocument/2006/customXml" ds:itemID="{2C9D9CB6-44B2-4C28-A3DE-00C18BDEE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568</Words>
  <Characters>3127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Biessels</dc:creator>
  <cp:keywords/>
  <dc:description/>
  <cp:lastModifiedBy>Nicolette Biessels</cp:lastModifiedBy>
  <cp:revision>81</cp:revision>
  <dcterms:created xsi:type="dcterms:W3CDTF">2025-11-19T09:14:00Z</dcterms:created>
  <dcterms:modified xsi:type="dcterms:W3CDTF">2025-11-20T15:16:00Z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0x010100001CCE676D596047A57D477DBDE96495</vt:lpwstr>
  </property>
  <property fmtid="{D5CDD505-2E9C-101B-9397-08002B2CF9AE}" pid="3" name="MediaServiceImageTags">
    <vt:lpwstr/>
  </property>
</Properties>
</file>