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E25B" w14:textId="77777777" w:rsidR="00E74890" w:rsidRDefault="00691BB1">
      <w:pPr>
        <w:spacing w:after="100"/>
        <w:rPr>
          <w:rFonts w:ascii="Calibri" w:eastAsia="Segoe UI" w:hAnsi="Calibri" w:cs="Calibri"/>
          <w:b/>
          <w:bCs/>
          <w:color w:val="323130"/>
          <w:sz w:val="24"/>
          <w:szCs w:val="24"/>
        </w:rPr>
      </w:pPr>
      <w:r>
        <w:rPr>
          <w:rFonts w:ascii="Calibri" w:eastAsia="Segoe UI" w:hAnsi="Calibri" w:cs="Calibri"/>
          <w:b/>
          <w:bCs/>
          <w:color w:val="323130"/>
          <w:sz w:val="24"/>
          <w:szCs w:val="24"/>
        </w:rPr>
        <w:t>“Niet bang zijn, gewoon proberen”</w:t>
      </w:r>
    </w:p>
    <w:p w14:paraId="4C1E92C7" w14:textId="77777777" w:rsidR="00E74890" w:rsidRDefault="00691BB1">
      <w:pPr>
        <w:spacing w:after="100"/>
        <w:rPr>
          <w:rFonts w:ascii="Calibri" w:eastAsia="Segoe UI" w:hAnsi="Calibri" w:cs="Calibri"/>
          <w:b/>
          <w:bCs/>
          <w:color w:val="323130"/>
          <w:sz w:val="24"/>
          <w:szCs w:val="24"/>
        </w:rPr>
      </w:pPr>
      <w:r>
        <w:rPr>
          <w:rFonts w:ascii="Calibri" w:eastAsia="Segoe UI" w:hAnsi="Calibri" w:cs="Calibri"/>
          <w:b/>
          <w:bCs/>
          <w:color w:val="323130"/>
          <w:sz w:val="24"/>
          <w:szCs w:val="24"/>
        </w:rPr>
        <w:t xml:space="preserve">Coen </w:t>
      </w:r>
      <w:proofErr w:type="spellStart"/>
      <w:r>
        <w:rPr>
          <w:rFonts w:ascii="Calibri" w:eastAsia="Segoe UI" w:hAnsi="Calibri" w:cs="Calibri"/>
          <w:b/>
          <w:bCs/>
          <w:color w:val="323130"/>
          <w:sz w:val="24"/>
          <w:szCs w:val="24"/>
        </w:rPr>
        <w:t>Mobach</w:t>
      </w:r>
      <w:proofErr w:type="spellEnd"/>
      <w:r>
        <w:rPr>
          <w:rFonts w:ascii="Calibri" w:eastAsia="Segoe UI" w:hAnsi="Calibri" w:cs="Calibri"/>
          <w:b/>
          <w:bCs/>
          <w:color w:val="323130"/>
          <w:sz w:val="24"/>
          <w:szCs w:val="24"/>
        </w:rPr>
        <w:t xml:space="preserve"> uit Kanaleneiland over leren omgaan met de digitale wereld</w:t>
      </w:r>
    </w:p>
    <w:p w14:paraId="4BF1AE57" w14:textId="77777777" w:rsidR="00E74890" w:rsidRDefault="00E74890">
      <w:pPr>
        <w:spacing w:after="100"/>
        <w:rPr>
          <w:rFonts w:ascii="Calibri" w:eastAsia="Segoe UI" w:hAnsi="Calibri" w:cs="Calibri"/>
          <w:b/>
          <w:bCs/>
          <w:color w:val="323130"/>
          <w:sz w:val="24"/>
          <w:szCs w:val="24"/>
        </w:rPr>
      </w:pPr>
    </w:p>
    <w:p w14:paraId="11BA157A" w14:textId="77777777" w:rsidR="00E74890" w:rsidRDefault="00691BB1">
      <w:pPr>
        <w:spacing w:after="100"/>
        <w:rPr>
          <w:rFonts w:ascii="Calibri" w:eastAsia="Segoe UI" w:hAnsi="Calibri" w:cs="Calibri"/>
          <w:b/>
          <w:bCs/>
          <w:color w:val="323130"/>
          <w:sz w:val="24"/>
          <w:szCs w:val="24"/>
        </w:rPr>
      </w:pPr>
      <w:r>
        <w:rPr>
          <w:rFonts w:ascii="Calibri" w:eastAsia="Segoe UI" w:hAnsi="Calibri" w:cs="Calibri"/>
          <w:b/>
          <w:bCs/>
          <w:color w:val="323130"/>
          <w:sz w:val="24"/>
          <w:szCs w:val="24"/>
        </w:rPr>
        <w:t xml:space="preserve">Al ruim zestig jaar woont Coen </w:t>
      </w:r>
      <w:proofErr w:type="spellStart"/>
      <w:r>
        <w:rPr>
          <w:rFonts w:ascii="Calibri" w:eastAsia="Segoe UI" w:hAnsi="Calibri" w:cs="Calibri"/>
          <w:b/>
          <w:bCs/>
          <w:color w:val="323130"/>
          <w:sz w:val="24"/>
          <w:szCs w:val="24"/>
        </w:rPr>
        <w:t>Mobach</w:t>
      </w:r>
      <w:proofErr w:type="spellEnd"/>
      <w:r>
        <w:rPr>
          <w:rFonts w:ascii="Calibri" w:eastAsia="Segoe UI" w:hAnsi="Calibri" w:cs="Calibri"/>
          <w:b/>
          <w:bCs/>
          <w:color w:val="323130"/>
          <w:sz w:val="24"/>
          <w:szCs w:val="24"/>
        </w:rPr>
        <w:t xml:space="preserve"> (62) in Utrecht, waarvan bijna 40 jaar in Kanaleneiland. Hij heeft de opkomst van de digitale wereld van dichtbij meegemaakt — van argwaan tot overtuiging. Inmiddels is hij als voorlichter een vaste kracht bij het wijkinformatiepunt, waar hij buurtgenoten helpt de stap te zetten naar een </w:t>
      </w:r>
      <w:proofErr w:type="spellStart"/>
      <w:r>
        <w:rPr>
          <w:rFonts w:ascii="Calibri" w:eastAsia="Segoe UI" w:hAnsi="Calibri" w:cs="Calibri"/>
          <w:b/>
          <w:bCs/>
          <w:color w:val="323130"/>
          <w:sz w:val="24"/>
          <w:szCs w:val="24"/>
        </w:rPr>
        <w:t>digitalere</w:t>
      </w:r>
      <w:proofErr w:type="spellEnd"/>
      <w:r>
        <w:rPr>
          <w:rFonts w:ascii="Calibri" w:eastAsia="Segoe UI" w:hAnsi="Calibri" w:cs="Calibri"/>
          <w:b/>
          <w:bCs/>
          <w:color w:val="323130"/>
          <w:sz w:val="24"/>
          <w:szCs w:val="24"/>
        </w:rPr>
        <w:t xml:space="preserve"> samenleving.</w:t>
      </w:r>
    </w:p>
    <w:p w14:paraId="2AD6A2F1" w14:textId="77777777" w:rsidR="00E74890" w:rsidRDefault="00E74890">
      <w:pPr>
        <w:spacing w:after="100"/>
        <w:rPr>
          <w:rFonts w:ascii="Calibri" w:eastAsia="Segoe UI" w:hAnsi="Calibri" w:cs="Calibri"/>
          <w:color w:val="323130"/>
          <w:sz w:val="24"/>
          <w:szCs w:val="24"/>
        </w:rPr>
      </w:pPr>
    </w:p>
    <w:p w14:paraId="0735C52E" w14:textId="77777777" w:rsidR="00E74890" w:rsidRDefault="00691BB1">
      <w:pPr>
        <w:spacing w:after="100"/>
        <w:rPr>
          <w:rFonts w:ascii="Calibri" w:eastAsia="Segoe UI" w:hAnsi="Calibri" w:cs="Calibri"/>
          <w:color w:val="323130"/>
          <w:sz w:val="24"/>
          <w:szCs w:val="24"/>
        </w:rPr>
      </w:pPr>
      <w:r>
        <w:rPr>
          <w:rFonts w:ascii="Calibri" w:eastAsia="Segoe UI" w:hAnsi="Calibri" w:cs="Calibri"/>
          <w:color w:val="323130"/>
          <w:sz w:val="24"/>
          <w:szCs w:val="24"/>
        </w:rPr>
        <w:t>“Ik was in het begin best huiverig,” vertelt hij. “De veiligheid van internet en digitaal bankieren vond ik niet vanzelfsprekend. Tot ik leerde dat het veilig kan, als je zelf alert blijft.”</w:t>
      </w:r>
    </w:p>
    <w:p w14:paraId="34DA3015" w14:textId="77777777" w:rsidR="00E74890" w:rsidRDefault="00E74890">
      <w:pPr>
        <w:spacing w:after="100"/>
        <w:rPr>
          <w:rFonts w:ascii="Calibri" w:eastAsia="Segoe UI" w:hAnsi="Calibri" w:cs="Calibri"/>
          <w:color w:val="323130"/>
          <w:sz w:val="24"/>
          <w:szCs w:val="24"/>
        </w:rPr>
      </w:pPr>
    </w:p>
    <w:p w14:paraId="31735C36" w14:textId="77777777" w:rsidR="00E74890" w:rsidRDefault="00691BB1">
      <w:pPr>
        <w:spacing w:after="100"/>
        <w:rPr>
          <w:rFonts w:ascii="Calibri" w:eastAsia="Segoe UI" w:hAnsi="Calibri" w:cs="Calibri"/>
          <w:b/>
          <w:bCs/>
          <w:color w:val="323130"/>
          <w:sz w:val="24"/>
          <w:szCs w:val="24"/>
        </w:rPr>
      </w:pPr>
      <w:r>
        <w:rPr>
          <w:rFonts w:ascii="Calibri" w:eastAsia="Segoe UI" w:hAnsi="Calibri" w:cs="Calibri"/>
          <w:b/>
          <w:bCs/>
          <w:color w:val="323130"/>
          <w:sz w:val="24"/>
          <w:szCs w:val="24"/>
        </w:rPr>
        <w:t>Niet zomaar klikken</w:t>
      </w:r>
    </w:p>
    <w:p w14:paraId="31A56181" w14:textId="77777777" w:rsidR="00E74890" w:rsidRDefault="00691BB1">
      <w:pPr>
        <w:spacing w:after="100"/>
        <w:rPr>
          <w:rFonts w:ascii="Calibri" w:eastAsia="Segoe UI" w:hAnsi="Calibri" w:cs="Calibri"/>
          <w:color w:val="323130"/>
          <w:sz w:val="24"/>
          <w:szCs w:val="24"/>
        </w:rPr>
      </w:pPr>
      <w:r>
        <w:rPr>
          <w:rFonts w:ascii="Calibri" w:eastAsia="Segoe UI" w:hAnsi="Calibri" w:cs="Calibri"/>
          <w:color w:val="323130"/>
          <w:sz w:val="24"/>
          <w:szCs w:val="24"/>
        </w:rPr>
        <w:t>Coen vertelt open over zijn eigen leerproces. “Ik ben ook wel eens tegen de lamp gelopen — ik ben geld kwijtgeraakt door criminelen. Dat maakt je waakzaam. Je leert waar de valkuilen zitten.” Sindsdien helpt hij anderen om niet dezelfde fouten te maken. “Ik zeg altijd: klik niet zomaar op links, vertrouw geen websites die iets gratis aanbieden. Niets op internet is écht gratis.”</w:t>
      </w:r>
    </w:p>
    <w:p w14:paraId="309A5C32" w14:textId="77777777" w:rsidR="00E74890" w:rsidRDefault="00E74890">
      <w:pPr>
        <w:spacing w:after="100"/>
        <w:rPr>
          <w:rFonts w:ascii="Calibri" w:eastAsia="Segoe UI" w:hAnsi="Calibri" w:cs="Calibri"/>
          <w:color w:val="323130"/>
          <w:sz w:val="24"/>
          <w:szCs w:val="24"/>
        </w:rPr>
      </w:pPr>
    </w:p>
    <w:p w14:paraId="2CCFA4D6" w14:textId="77777777" w:rsidR="00E74890" w:rsidRDefault="00691BB1">
      <w:pPr>
        <w:spacing w:after="100"/>
        <w:rPr>
          <w:rFonts w:ascii="Calibri" w:eastAsia="Segoe UI" w:hAnsi="Calibri" w:cs="Calibri"/>
          <w:b/>
          <w:bCs/>
          <w:color w:val="323130"/>
          <w:sz w:val="24"/>
          <w:szCs w:val="24"/>
        </w:rPr>
      </w:pPr>
      <w:r>
        <w:rPr>
          <w:rFonts w:ascii="Calibri" w:eastAsia="Segoe UI" w:hAnsi="Calibri" w:cs="Calibri"/>
          <w:b/>
          <w:bCs/>
          <w:color w:val="323130"/>
          <w:sz w:val="24"/>
          <w:szCs w:val="24"/>
        </w:rPr>
        <w:t>Digitaal helpen begint met een praatje</w:t>
      </w:r>
    </w:p>
    <w:p w14:paraId="34F361D6" w14:textId="77777777" w:rsidR="00E74890" w:rsidRDefault="00691BB1">
      <w:pPr>
        <w:spacing w:after="100"/>
        <w:rPr>
          <w:rFonts w:ascii="Calibri" w:eastAsia="Segoe UI" w:hAnsi="Calibri" w:cs="Calibri"/>
          <w:color w:val="323130"/>
          <w:sz w:val="24"/>
          <w:szCs w:val="24"/>
        </w:rPr>
      </w:pPr>
      <w:r>
        <w:rPr>
          <w:rFonts w:ascii="Calibri" w:eastAsia="Segoe UI" w:hAnsi="Calibri" w:cs="Calibri"/>
          <w:color w:val="323130"/>
          <w:sz w:val="24"/>
          <w:szCs w:val="24"/>
        </w:rPr>
        <w:t>Bij het wijkinformatiepunt wacht Coen niet tot mensen met vragen komen — hij stapt zelf op hen af. “Ik ga in gesprek met voorbijgangers en bezoekers. Bijvoorbeeld door samen de kieswijzer in te vullen, dan leren ze meteen hoe makkelijk dat kan. Zo neem je mensen stap voor stap mee in de digitale wereld.”</w:t>
      </w:r>
    </w:p>
    <w:p w14:paraId="77FD1C24" w14:textId="77777777" w:rsidR="00E74890" w:rsidRDefault="00691BB1">
      <w:pPr>
        <w:spacing w:after="100"/>
        <w:rPr>
          <w:rFonts w:ascii="Calibri" w:eastAsia="Segoe UI" w:hAnsi="Calibri" w:cs="Calibri"/>
          <w:color w:val="323130"/>
          <w:sz w:val="24"/>
          <w:szCs w:val="24"/>
        </w:rPr>
      </w:pPr>
      <w:r>
        <w:rPr>
          <w:rFonts w:ascii="Calibri" w:eastAsia="Segoe UI" w:hAnsi="Calibri" w:cs="Calibri"/>
          <w:color w:val="323130"/>
          <w:sz w:val="24"/>
          <w:szCs w:val="24"/>
        </w:rPr>
        <w:t xml:space="preserve">Papier speelt daarbij nog steeds een rol. “Veel mensen zijn minder taal- of </w:t>
      </w:r>
      <w:proofErr w:type="spellStart"/>
      <w:r>
        <w:rPr>
          <w:rFonts w:ascii="Calibri" w:eastAsia="Segoe UI" w:hAnsi="Calibri" w:cs="Calibri"/>
          <w:color w:val="323130"/>
          <w:sz w:val="24"/>
          <w:szCs w:val="24"/>
        </w:rPr>
        <w:t>digitaalvaardig</w:t>
      </w:r>
      <w:proofErr w:type="spellEnd"/>
      <w:r>
        <w:rPr>
          <w:rFonts w:ascii="Calibri" w:eastAsia="Segoe UI" w:hAnsi="Calibri" w:cs="Calibri"/>
          <w:color w:val="323130"/>
          <w:sz w:val="24"/>
          <w:szCs w:val="24"/>
        </w:rPr>
        <w:t>. Daarom heb ik nog steeds veel informatie op papier bij me.”</w:t>
      </w:r>
    </w:p>
    <w:p w14:paraId="442D8345" w14:textId="77777777" w:rsidR="00E74890" w:rsidRDefault="00E74890">
      <w:pPr>
        <w:spacing w:after="100"/>
        <w:rPr>
          <w:rFonts w:ascii="Calibri" w:eastAsia="Segoe UI" w:hAnsi="Calibri" w:cs="Calibri"/>
          <w:color w:val="323130"/>
          <w:sz w:val="24"/>
          <w:szCs w:val="24"/>
        </w:rPr>
      </w:pPr>
    </w:p>
    <w:p w14:paraId="2111C104" w14:textId="77777777" w:rsidR="00E74890" w:rsidRDefault="00691BB1">
      <w:pPr>
        <w:spacing w:after="100"/>
        <w:rPr>
          <w:rFonts w:ascii="Calibri" w:eastAsia="Segoe UI" w:hAnsi="Calibri" w:cs="Calibri"/>
          <w:b/>
          <w:bCs/>
          <w:color w:val="323130"/>
          <w:sz w:val="24"/>
          <w:szCs w:val="24"/>
        </w:rPr>
      </w:pPr>
      <w:r>
        <w:rPr>
          <w:rFonts w:ascii="Calibri" w:eastAsia="Segoe UI" w:hAnsi="Calibri" w:cs="Calibri"/>
          <w:b/>
          <w:bCs/>
          <w:color w:val="323130"/>
          <w:sz w:val="24"/>
          <w:szCs w:val="24"/>
        </w:rPr>
        <w:t>Over digitaal bankieren</w:t>
      </w:r>
    </w:p>
    <w:p w14:paraId="41266CDA" w14:textId="77777777" w:rsidR="00E74890" w:rsidRDefault="00691BB1">
      <w:pPr>
        <w:spacing w:after="100"/>
        <w:rPr>
          <w:rFonts w:ascii="Calibri" w:eastAsia="Segoe UI" w:hAnsi="Calibri" w:cs="Calibri"/>
          <w:color w:val="323130"/>
          <w:sz w:val="24"/>
          <w:szCs w:val="24"/>
        </w:rPr>
      </w:pPr>
      <w:r>
        <w:rPr>
          <w:rFonts w:ascii="Calibri" w:eastAsia="Segoe UI" w:hAnsi="Calibri" w:cs="Calibri"/>
          <w:color w:val="323130"/>
          <w:sz w:val="24"/>
          <w:szCs w:val="24"/>
        </w:rPr>
        <w:t>Hoewel de meeste vragen die Coen krijgt niet direct over bankzaken gaan, is hij er goed op voorbereid. “Ik wijs mensen op cursussen en op de hulp die banken zelf bieden. Maar eerlijk is eerlijk: als een vreemde man ineens over bankzaken begint, vinden mensen dat soms verdacht,” zegt hij lachend. “Dan geef ik ze de flyer ‘Moeite met bankzaken?’. Daarin is  de hulp per bank duidelijk opgenomen, inclusief telefoonnummers. Handig om thuis nog een keer rustig na te lezen.”</w:t>
      </w:r>
    </w:p>
    <w:p w14:paraId="7A2ABC16" w14:textId="77777777" w:rsidR="00E74890" w:rsidRDefault="00691BB1">
      <w:pPr>
        <w:spacing w:after="100"/>
        <w:rPr>
          <w:rFonts w:ascii="Calibri" w:eastAsia="Segoe UI" w:hAnsi="Calibri" w:cs="Calibri"/>
          <w:color w:val="323130"/>
          <w:sz w:val="24"/>
          <w:szCs w:val="24"/>
        </w:rPr>
      </w:pPr>
      <w:r>
        <w:rPr>
          <w:rFonts w:ascii="Calibri" w:eastAsia="Segoe UI" w:hAnsi="Calibri" w:cs="Calibri"/>
          <w:color w:val="323130"/>
          <w:sz w:val="24"/>
          <w:szCs w:val="24"/>
        </w:rPr>
        <w:t>Hij ziet gelukkig dat banken de menselijke kant niet vergeten. “Banken hebben nog steeds servicepunten. Dat is goed — de mix van digitaal én persoonlijk contact is de toekomst.”</w:t>
      </w:r>
    </w:p>
    <w:p w14:paraId="547E907A" w14:textId="77777777" w:rsidR="00E74890" w:rsidRDefault="00E74890">
      <w:pPr>
        <w:spacing w:after="100"/>
        <w:rPr>
          <w:rFonts w:ascii="Calibri" w:eastAsia="Segoe UI" w:hAnsi="Calibri" w:cs="Calibri"/>
          <w:color w:val="323130"/>
          <w:sz w:val="24"/>
          <w:szCs w:val="24"/>
        </w:rPr>
      </w:pPr>
    </w:p>
    <w:p w14:paraId="16797529" w14:textId="77777777" w:rsidR="00E74890" w:rsidRDefault="00691BB1">
      <w:pPr>
        <w:spacing w:after="100"/>
        <w:rPr>
          <w:rFonts w:ascii="Calibri" w:eastAsia="Segoe UI" w:hAnsi="Calibri" w:cs="Calibri"/>
          <w:b/>
          <w:bCs/>
          <w:color w:val="323130"/>
          <w:sz w:val="24"/>
          <w:szCs w:val="24"/>
        </w:rPr>
      </w:pPr>
      <w:r>
        <w:rPr>
          <w:rFonts w:ascii="Segoe UI Emoji" w:eastAsia="Segoe UI" w:hAnsi="Segoe UI Emoji" w:cs="Segoe UI Emoji"/>
          <w:b/>
          <w:bCs/>
          <w:color w:val="323130"/>
          <w:sz w:val="24"/>
          <w:szCs w:val="24"/>
        </w:rPr>
        <w:t>Co</w:t>
      </w:r>
      <w:r>
        <w:rPr>
          <w:rFonts w:ascii="Calibri" w:eastAsia="Segoe UI" w:hAnsi="Calibri" w:cs="Calibri"/>
          <w:b/>
          <w:bCs/>
          <w:color w:val="323130"/>
          <w:sz w:val="24"/>
          <w:szCs w:val="24"/>
        </w:rPr>
        <w:t>ens boodschap aan de wijk</w:t>
      </w:r>
    </w:p>
    <w:p w14:paraId="4C905B65" w14:textId="77777777" w:rsidR="00E74890" w:rsidRDefault="00691BB1">
      <w:pPr>
        <w:spacing w:after="100"/>
        <w:rPr>
          <w:rFonts w:ascii="Calibri" w:eastAsia="Segoe UI" w:hAnsi="Calibri" w:cs="Calibri"/>
          <w:color w:val="323130"/>
          <w:sz w:val="24"/>
          <w:szCs w:val="24"/>
        </w:rPr>
      </w:pPr>
      <w:r>
        <w:rPr>
          <w:rFonts w:ascii="Calibri" w:eastAsia="Segoe UI" w:hAnsi="Calibri" w:cs="Calibri"/>
          <w:color w:val="323130"/>
          <w:sz w:val="24"/>
          <w:szCs w:val="24"/>
        </w:rPr>
        <w:t xml:space="preserve">De ontwikkelingen gaan snel, en Coen leert elke dag bij. “Ik ben net als iedereen: ik probeer dingen uit, loop vast, en probeer opnieuw. Als je niet probeert, leer je ook niets. Zijn belangrijkste tip? Oefen samen met iemand die je vertrouwt — een </w:t>
      </w:r>
      <w:proofErr w:type="spellStart"/>
      <w:r>
        <w:rPr>
          <w:rFonts w:ascii="Calibri" w:eastAsia="Segoe UI" w:hAnsi="Calibri" w:cs="Calibri"/>
          <w:color w:val="323130"/>
          <w:sz w:val="24"/>
          <w:szCs w:val="24"/>
        </w:rPr>
        <w:t>digimaatje</w:t>
      </w:r>
      <w:proofErr w:type="spellEnd"/>
      <w:r>
        <w:rPr>
          <w:rFonts w:ascii="Calibri" w:eastAsia="Segoe UI" w:hAnsi="Calibri" w:cs="Calibri"/>
          <w:color w:val="323130"/>
          <w:sz w:val="24"/>
          <w:szCs w:val="24"/>
        </w:rPr>
        <w:t xml:space="preserve">. Dan ontdek </w:t>
      </w:r>
      <w:r>
        <w:rPr>
          <w:rFonts w:ascii="Calibri" w:eastAsia="Segoe UI" w:hAnsi="Calibri" w:cs="Calibri"/>
          <w:color w:val="323130"/>
          <w:sz w:val="24"/>
          <w:szCs w:val="24"/>
        </w:rPr>
        <w:lastRenderedPageBreak/>
        <w:t xml:space="preserve">je hoe leuk, mooi en zinvol het kan zijn én leer je meteen waar je voorzichtig mee moet zijn. Wees niet bang. Verken de mogelijkheden. Vraag hulp. En geniet van wat de digitale wereld te bieden heeft — want zonder internet mis je tegenwoordig te veel.” </w:t>
      </w:r>
    </w:p>
    <w:p w14:paraId="590EFFB1" w14:textId="77777777" w:rsidR="00E74890" w:rsidRDefault="00E74890">
      <w:pPr>
        <w:spacing w:after="100"/>
        <w:rPr>
          <w:rFonts w:ascii="Calibri" w:eastAsia="Segoe UI" w:hAnsi="Calibri" w:cs="Calibri"/>
          <w:color w:val="323130"/>
          <w:sz w:val="24"/>
          <w:szCs w:val="24"/>
        </w:rPr>
      </w:pPr>
    </w:p>
    <w:p w14:paraId="2F740683" w14:textId="77777777" w:rsidR="00E74890" w:rsidRDefault="00691BB1">
      <w:pPr>
        <w:spacing w:after="100"/>
        <w:rPr>
          <w:rFonts w:ascii="Segoe UI" w:eastAsia="Segoe UI" w:hAnsi="Segoe UI" w:cs="Segoe UI"/>
          <w:b/>
          <w:bCs/>
          <w:color w:val="323130"/>
          <w:sz w:val="34"/>
          <w:szCs w:val="34"/>
        </w:rPr>
      </w:pPr>
      <w:r>
        <w:rPr>
          <w:rFonts w:ascii="Calibri" w:eastAsia="Segoe UI" w:hAnsi="Calibri" w:cs="Calibri"/>
          <w:color w:val="323130"/>
          <w:sz w:val="24"/>
          <w:szCs w:val="24"/>
        </w:rPr>
        <w:t xml:space="preserve">Wil je ook leren hoe je veilig online je bankzaken regelt of hulp krijgen bij andere digitale zaken? Vraag bij het wijkinformatiepunt Kanaleneiland naar de mogelijkheden of bezoek bankinformatiepunt.nl </w:t>
      </w:r>
    </w:p>
    <w:sectPr w:rsidR="00E74890">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890"/>
    <w:rsid w:val="00691BB1"/>
    <w:rsid w:val="00837703"/>
    <w:rsid w:val="0094178B"/>
    <w:rsid w:val="00DE4CAE"/>
    <w:rsid w:val="00E74890"/>
    <w:rsid w:val="00EF66E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36B2"/>
  <w15:docId w15:val="{FFFF1DCD-6F42-4462-9546-AF4BCAFA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Pr>
      <w:color w:val="0563C1"/>
      <w:u w:val="single"/>
    </w:rPr>
  </w:style>
  <w:style w:type="character" w:customStyle="1" w:styleId="Voetnoottekens">
    <w:name w:val="Voetnoottekens"/>
    <w:uiPriority w:val="99"/>
    <w:semiHidden/>
    <w:unhideWhenUsed/>
    <w:qFormat/>
    <w:rPr>
      <w:vertAlign w:val="superscript"/>
    </w:rPr>
  </w:style>
  <w:style w:type="character" w:styleId="Voetnootmarkering">
    <w:name w:val="footnote reference"/>
    <w:rPr>
      <w:vertAlign w:val="superscript"/>
    </w:rPr>
  </w:style>
  <w:style w:type="character" w:customStyle="1" w:styleId="VoetnoottekstChar">
    <w:name w:val="Voetnoottekst Char"/>
    <w:uiPriority w:val="99"/>
    <w:semiHidden/>
    <w:unhideWhenUsed/>
    <w:qFormat/>
    <w:rsid w:val="00410438"/>
    <w:rPr>
      <w:sz w:val="20"/>
      <w:szCs w:val="20"/>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table" w:customStyle="1" w:styleId="TableNormal">
    <w:name w:val="Table Normal"/>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dea43e498f4d55202ba7ad1387dca237">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a181962713ec2b98e693afec66d33a37"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D6E81-0B2E-4CBE-9A73-A460195E787A}">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customXml/itemProps2.xml><?xml version="1.0" encoding="utf-8"?>
<ds:datastoreItem xmlns:ds="http://schemas.openxmlformats.org/officeDocument/2006/customXml" ds:itemID="{4C20C1FB-FD12-45AF-9338-3D11970EF83A}">
  <ds:schemaRefs>
    <ds:schemaRef ds:uri="http://schemas.microsoft.com/sharepoint/v3/contenttype/forms"/>
  </ds:schemaRefs>
</ds:datastoreItem>
</file>

<file path=customXml/itemProps3.xml><?xml version="1.0" encoding="utf-8"?>
<ds:datastoreItem xmlns:ds="http://schemas.openxmlformats.org/officeDocument/2006/customXml" ds:itemID="{A7C6C4C3-6ED7-4B24-AD71-DE6CDF950657}"/>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2526</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Nicolette Biessels</cp:lastModifiedBy>
  <cp:revision>3</cp:revision>
  <dcterms:created xsi:type="dcterms:W3CDTF">2025-10-22T10:02:00Z</dcterms:created>
  <dcterms:modified xsi:type="dcterms:W3CDTF">2025-10-24T06:48:00Z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MediaServiceImageTags">
    <vt:lpwstr/>
  </property>
</Properties>
</file>